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0C" w:rsidRPr="00FB180C" w:rsidRDefault="00FB180C" w:rsidP="00E8655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855" w:type="dxa"/>
        <w:tblLook w:val="04A0"/>
      </w:tblPr>
      <w:tblGrid>
        <w:gridCol w:w="12935"/>
      </w:tblGrid>
      <w:tr w:rsidR="00FB180C" w:rsidRPr="00FB180C" w:rsidTr="00B630AC">
        <w:trPr>
          <w:trHeight w:val="3440"/>
        </w:trPr>
        <w:tc>
          <w:tcPr>
            <w:tcW w:w="12935" w:type="dxa"/>
          </w:tcPr>
          <w:p w:rsidR="00FB180C" w:rsidRPr="00FB180C" w:rsidRDefault="00FB180C" w:rsidP="00FB180C"/>
          <w:p w:rsidR="00FB180C" w:rsidRPr="00FB180C" w:rsidRDefault="00FB180C" w:rsidP="00FB180C">
            <w:pPr>
              <w:rPr>
                <w:b/>
              </w:rPr>
            </w:pPr>
          </w:p>
          <w:p w:rsidR="00FB180C" w:rsidRP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 xml:space="preserve">ИЗМЕНЕНИЕ № </w:t>
            </w:r>
            <w:r w:rsidR="003B77FB">
              <w:rPr>
                <w:b/>
                <w:sz w:val="22"/>
              </w:rPr>
              <w:t>8</w:t>
            </w:r>
          </w:p>
          <w:p w:rsidR="00FB180C" w:rsidRP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>ПРОЕКТНОЙ ДЕКЛАРАЦИИ</w:t>
            </w:r>
          </w:p>
          <w:p w:rsidR="00FB180C" w:rsidRPr="00FB180C" w:rsidRDefault="00FB180C" w:rsidP="00FB180C">
            <w:pPr>
              <w:rPr>
                <w:b/>
                <w:sz w:val="22"/>
              </w:rPr>
            </w:pPr>
          </w:p>
          <w:p w:rsid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 xml:space="preserve">на право привлечения ООО «Агрожилстрой» денежных средств участников долевого строительства </w:t>
            </w:r>
          </w:p>
          <w:p w:rsid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>10-этажного жилого дома №</w:t>
            </w:r>
            <w:r>
              <w:rPr>
                <w:b/>
                <w:sz w:val="22"/>
              </w:rPr>
              <w:t xml:space="preserve"> </w:t>
            </w:r>
            <w:r w:rsidRPr="00FB180C">
              <w:rPr>
                <w:b/>
                <w:sz w:val="22"/>
              </w:rPr>
              <w:t>21 (по генплану) в м</w:t>
            </w:r>
            <w:r>
              <w:rPr>
                <w:b/>
                <w:sz w:val="22"/>
              </w:rPr>
              <w:t>и</w:t>
            </w:r>
            <w:r w:rsidRPr="00FB180C">
              <w:rPr>
                <w:b/>
                <w:sz w:val="22"/>
              </w:rPr>
              <w:t>кр</w:t>
            </w:r>
            <w:r>
              <w:rPr>
                <w:b/>
                <w:sz w:val="22"/>
              </w:rPr>
              <w:t>орайоне</w:t>
            </w:r>
            <w:r w:rsidRPr="00FB180C">
              <w:rPr>
                <w:b/>
                <w:sz w:val="22"/>
              </w:rPr>
              <w:t xml:space="preserve">. Новосельцы Смоленского района. </w:t>
            </w:r>
          </w:p>
          <w:p w:rsidR="00FB180C" w:rsidRPr="00FB180C" w:rsidRDefault="00FB180C" w:rsidP="00FB180C">
            <w:pPr>
              <w:jc w:val="center"/>
              <w:rPr>
                <w:sz w:val="22"/>
              </w:rPr>
            </w:pPr>
            <w:r w:rsidRPr="00FB180C">
              <w:rPr>
                <w:sz w:val="22"/>
              </w:rPr>
              <w:t>1-я очередь строительства: б-с №1, 2; 2-я очередь строительства: б-с №3,4</w:t>
            </w:r>
          </w:p>
          <w:p w:rsidR="00FB180C" w:rsidRPr="00FB180C" w:rsidRDefault="00FB180C" w:rsidP="00FB180C">
            <w:pPr>
              <w:rPr>
                <w:sz w:val="22"/>
              </w:rPr>
            </w:pPr>
          </w:p>
          <w:p w:rsidR="00FB180C" w:rsidRDefault="00FB180C" w:rsidP="00FB180C">
            <w:pPr>
              <w:ind w:left="567" w:right="-1"/>
              <w:jc w:val="center"/>
              <w:rPr>
                <w:sz w:val="22"/>
              </w:rPr>
            </w:pPr>
            <w:r w:rsidRPr="00A81A75">
              <w:rPr>
                <w:sz w:val="22"/>
              </w:rPr>
              <w:t xml:space="preserve">Дата внесения изменений </w:t>
            </w:r>
            <w:r w:rsidR="00B630AC">
              <w:rPr>
                <w:sz w:val="22"/>
              </w:rPr>
              <w:t>03</w:t>
            </w:r>
            <w:r w:rsidRPr="00A81A75">
              <w:rPr>
                <w:sz w:val="22"/>
              </w:rPr>
              <w:t>.</w:t>
            </w:r>
            <w:r>
              <w:t>0</w:t>
            </w:r>
            <w:r w:rsidR="00B630AC">
              <w:t>4</w:t>
            </w:r>
            <w:r w:rsidRPr="00A81A75">
              <w:rPr>
                <w:sz w:val="22"/>
              </w:rPr>
              <w:t>.2017</w:t>
            </w:r>
            <w:r>
              <w:t xml:space="preserve"> </w:t>
            </w:r>
            <w:r w:rsidRPr="00A81A75">
              <w:rPr>
                <w:sz w:val="22"/>
              </w:rPr>
              <w:t>г.</w:t>
            </w:r>
          </w:p>
          <w:p w:rsidR="00FB180C" w:rsidRDefault="00FB180C" w:rsidP="00FB180C">
            <w:pPr>
              <w:ind w:left="567" w:right="-1"/>
              <w:jc w:val="center"/>
            </w:pPr>
          </w:p>
          <w:p w:rsidR="00FB180C" w:rsidRPr="00FB180C" w:rsidRDefault="00FB180C" w:rsidP="00FB180C">
            <w:pPr>
              <w:jc w:val="center"/>
              <w:rPr>
                <w:sz w:val="22"/>
              </w:rPr>
            </w:pPr>
            <w:r w:rsidRPr="00FB180C">
              <w:rPr>
                <w:sz w:val="22"/>
              </w:rPr>
              <w:t>Проектная декларация размещена в сети «Интернет» на сайте www.агрожилстрой.рф</w:t>
            </w:r>
            <w:r>
              <w:rPr>
                <w:sz w:val="22"/>
              </w:rPr>
              <w:t xml:space="preserve"> «10» ноября 2016 г.</w:t>
            </w:r>
          </w:p>
          <w:p w:rsidR="00FB180C" w:rsidRPr="00FB180C" w:rsidRDefault="00FB180C" w:rsidP="00FB180C">
            <w:pPr>
              <w:jc w:val="center"/>
              <w:rPr>
                <w:sz w:val="22"/>
              </w:rPr>
            </w:pPr>
            <w:r w:rsidRPr="00FB180C">
              <w:rPr>
                <w:sz w:val="22"/>
              </w:rPr>
              <w:t xml:space="preserve">Изменение проектной декларации размещено в сети «Интернет» на сайте </w:t>
            </w:r>
            <w:proofErr w:type="spellStart"/>
            <w:r w:rsidRPr="00FB180C">
              <w:rPr>
                <w:sz w:val="22"/>
              </w:rPr>
              <w:t>www.агрожилстрой</w:t>
            </w:r>
            <w:proofErr w:type="gramStart"/>
            <w:r w:rsidRPr="00FB180C">
              <w:rPr>
                <w:sz w:val="22"/>
              </w:rPr>
              <w:t>.р</w:t>
            </w:r>
            <w:proofErr w:type="gramEnd"/>
            <w:r w:rsidRPr="00FB180C">
              <w:rPr>
                <w:sz w:val="22"/>
              </w:rPr>
              <w:t>ф</w:t>
            </w:r>
            <w:proofErr w:type="spellEnd"/>
            <w:r w:rsidRPr="00FB180C">
              <w:rPr>
                <w:sz w:val="22"/>
              </w:rPr>
              <w:t xml:space="preserve"> «</w:t>
            </w:r>
            <w:r w:rsidR="00B630AC">
              <w:rPr>
                <w:sz w:val="22"/>
              </w:rPr>
              <w:t>05</w:t>
            </w:r>
            <w:r w:rsidRPr="00FB180C">
              <w:rPr>
                <w:sz w:val="22"/>
              </w:rPr>
              <w:t xml:space="preserve">» </w:t>
            </w:r>
            <w:r w:rsidR="00B630AC">
              <w:rPr>
                <w:sz w:val="22"/>
              </w:rPr>
              <w:t>апреля</w:t>
            </w:r>
            <w:r w:rsidRPr="00FB180C">
              <w:rPr>
                <w:sz w:val="22"/>
              </w:rPr>
              <w:t xml:space="preserve"> 2017</w:t>
            </w:r>
            <w:r>
              <w:rPr>
                <w:sz w:val="22"/>
              </w:rPr>
              <w:t xml:space="preserve"> г.</w:t>
            </w:r>
          </w:p>
          <w:p w:rsidR="00FB180C" w:rsidRPr="00FB180C" w:rsidRDefault="00FB180C" w:rsidP="00FB180C"/>
        </w:tc>
      </w:tr>
    </w:tbl>
    <w:tbl>
      <w:tblPr>
        <w:tblW w:w="0" w:type="auto"/>
        <w:tblInd w:w="8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1"/>
        <w:gridCol w:w="965"/>
        <w:gridCol w:w="8863"/>
      </w:tblGrid>
      <w:tr w:rsidR="00FB180C" w:rsidRPr="00FB180C" w:rsidTr="00FB180C"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FB180C" w:rsidRPr="00FB180C" w:rsidTr="00FB180C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6.1.1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Последняя отчетная дата 31.12.2016</w:t>
            </w:r>
          </w:p>
        </w:tc>
      </w:tr>
      <w:tr w:rsidR="00FB180C" w:rsidRPr="00FB180C" w:rsidTr="00FB180C"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6.1.2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Размер чистой прибыли (убытков) по данным промежуточной или годовой бухгалтерской (финансовой) отчетности 8 030 тыс. руб.</w:t>
            </w:r>
          </w:p>
        </w:tc>
      </w:tr>
      <w:tr w:rsidR="00FB180C" w:rsidRPr="00FB180C" w:rsidTr="00FB180C"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6.1.3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Размер кредиторской задолженности по данным промежуточной или годовой бухгалтерской (финансовой) отчетности 38 643 тыс. руб. </w:t>
            </w:r>
          </w:p>
        </w:tc>
      </w:tr>
      <w:tr w:rsidR="00FB180C" w:rsidRPr="00FB180C" w:rsidTr="00FB180C"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6.1.4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Размер дебиторской задолженности по данным промежуточной или годовой бухгалтерской (финансовой) отчетности 75 304 тыс. руб.</w:t>
            </w:r>
          </w:p>
        </w:tc>
      </w:tr>
    </w:tbl>
    <w:p w:rsidR="00FB180C" w:rsidRPr="00FB180C" w:rsidRDefault="00FB180C" w:rsidP="00FB180C">
      <w:pPr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FB180C">
        <w:rPr>
          <w:rFonts w:ascii="Times New Roman" w:hAnsi="Times New Roman" w:cs="Times New Roman"/>
          <w:sz w:val="28"/>
        </w:rPr>
        <w:t>Директор    ООО «Агрожилстрой»</w:t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  <w:t>В.В. Косых</w:t>
      </w:r>
    </w:p>
    <w:p w:rsidR="00FB180C" w:rsidRPr="00FB180C" w:rsidRDefault="00FB180C" w:rsidP="00FB180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B180C" w:rsidRPr="00FB180C" w:rsidRDefault="00FB180C" w:rsidP="00FB180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B180C" w:rsidRDefault="00FB180C" w:rsidP="00E86554">
      <w:pPr>
        <w:pStyle w:val="ConsPlusNormal"/>
        <w:jc w:val="center"/>
      </w:pPr>
    </w:p>
    <w:sectPr w:rsidR="00FB180C" w:rsidSect="00B630AC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91ADE"/>
    <w:rsid w:val="00022311"/>
    <w:rsid w:val="00023970"/>
    <w:rsid w:val="00032DBE"/>
    <w:rsid w:val="0009058C"/>
    <w:rsid w:val="000A36E4"/>
    <w:rsid w:val="000C747B"/>
    <w:rsid w:val="000D15AD"/>
    <w:rsid w:val="000F063C"/>
    <w:rsid w:val="001023FD"/>
    <w:rsid w:val="00126D0E"/>
    <w:rsid w:val="00127173"/>
    <w:rsid w:val="00164820"/>
    <w:rsid w:val="001841B5"/>
    <w:rsid w:val="001E054A"/>
    <w:rsid w:val="00211D7D"/>
    <w:rsid w:val="00212E36"/>
    <w:rsid w:val="002520BB"/>
    <w:rsid w:val="00275971"/>
    <w:rsid w:val="002921D1"/>
    <w:rsid w:val="002C3FC9"/>
    <w:rsid w:val="002D5935"/>
    <w:rsid w:val="00336F16"/>
    <w:rsid w:val="00345294"/>
    <w:rsid w:val="00361636"/>
    <w:rsid w:val="0036424F"/>
    <w:rsid w:val="003B77FB"/>
    <w:rsid w:val="003C7B80"/>
    <w:rsid w:val="003D6AEC"/>
    <w:rsid w:val="003D6FC9"/>
    <w:rsid w:val="004464BC"/>
    <w:rsid w:val="00460239"/>
    <w:rsid w:val="004726C3"/>
    <w:rsid w:val="004A3F2D"/>
    <w:rsid w:val="004B28EC"/>
    <w:rsid w:val="004D0C5D"/>
    <w:rsid w:val="005825AA"/>
    <w:rsid w:val="0058306C"/>
    <w:rsid w:val="005A0008"/>
    <w:rsid w:val="005B591F"/>
    <w:rsid w:val="005C233A"/>
    <w:rsid w:val="00621486"/>
    <w:rsid w:val="00635423"/>
    <w:rsid w:val="00635CD4"/>
    <w:rsid w:val="00636EA5"/>
    <w:rsid w:val="0065361F"/>
    <w:rsid w:val="006975C2"/>
    <w:rsid w:val="007104A8"/>
    <w:rsid w:val="00717FE5"/>
    <w:rsid w:val="00732847"/>
    <w:rsid w:val="00741874"/>
    <w:rsid w:val="007570E0"/>
    <w:rsid w:val="00781483"/>
    <w:rsid w:val="007C6EC8"/>
    <w:rsid w:val="007F2E1C"/>
    <w:rsid w:val="00815CD8"/>
    <w:rsid w:val="00825DD6"/>
    <w:rsid w:val="00890B87"/>
    <w:rsid w:val="008C4F05"/>
    <w:rsid w:val="008D113E"/>
    <w:rsid w:val="00902242"/>
    <w:rsid w:val="00961903"/>
    <w:rsid w:val="00991ADE"/>
    <w:rsid w:val="009C19E7"/>
    <w:rsid w:val="009E3F06"/>
    <w:rsid w:val="009E5241"/>
    <w:rsid w:val="00A42CB9"/>
    <w:rsid w:val="00A81A75"/>
    <w:rsid w:val="00A81ACF"/>
    <w:rsid w:val="00AA337F"/>
    <w:rsid w:val="00AB7A5D"/>
    <w:rsid w:val="00AD4962"/>
    <w:rsid w:val="00B04AC7"/>
    <w:rsid w:val="00B630AC"/>
    <w:rsid w:val="00B71320"/>
    <w:rsid w:val="00B76CBB"/>
    <w:rsid w:val="00BA2F14"/>
    <w:rsid w:val="00BC3A89"/>
    <w:rsid w:val="00BC5DEE"/>
    <w:rsid w:val="00BD6085"/>
    <w:rsid w:val="00BF2AAF"/>
    <w:rsid w:val="00C005C8"/>
    <w:rsid w:val="00C15467"/>
    <w:rsid w:val="00C35C22"/>
    <w:rsid w:val="00C42910"/>
    <w:rsid w:val="00C441CA"/>
    <w:rsid w:val="00C951F4"/>
    <w:rsid w:val="00CB0495"/>
    <w:rsid w:val="00CB6F30"/>
    <w:rsid w:val="00D0294D"/>
    <w:rsid w:val="00D21A64"/>
    <w:rsid w:val="00D472B9"/>
    <w:rsid w:val="00D5040E"/>
    <w:rsid w:val="00D61DFB"/>
    <w:rsid w:val="00D8266C"/>
    <w:rsid w:val="00D841D7"/>
    <w:rsid w:val="00DC7A9F"/>
    <w:rsid w:val="00E30909"/>
    <w:rsid w:val="00E43F80"/>
    <w:rsid w:val="00E625A6"/>
    <w:rsid w:val="00E86554"/>
    <w:rsid w:val="00E96577"/>
    <w:rsid w:val="00EC3775"/>
    <w:rsid w:val="00FB180C"/>
    <w:rsid w:val="00FB1897"/>
    <w:rsid w:val="00FF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9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B543-8642-4102-BD58-57EC5541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Admin</cp:lastModifiedBy>
  <cp:revision>5</cp:revision>
  <cp:lastPrinted>2017-04-04T04:46:00Z</cp:lastPrinted>
  <dcterms:created xsi:type="dcterms:W3CDTF">2017-03-20T14:00:00Z</dcterms:created>
  <dcterms:modified xsi:type="dcterms:W3CDTF">2017-04-04T05:14:00Z</dcterms:modified>
</cp:coreProperties>
</file>